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6F9" w:rsidRDefault="009976F9" w:rsidP="009976F9">
      <w:pPr>
        <w:pStyle w:val="a5"/>
        <w:spacing w:line="276" w:lineRule="auto"/>
        <w:jc w:val="center"/>
        <w:rPr>
          <w:rFonts w:ascii="Times New Roman" w:hAnsi="Times New Roman"/>
          <w:b/>
          <w:caps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sz w:val="28"/>
          <w:szCs w:val="28"/>
          <w:lang w:val="uk-UA"/>
        </w:rPr>
        <w:t>ЗАВДАННЯ ДО КОНТРОЛЬНИХ РОБІТ ТА МЕТОДИЧНІ РЕКОМЕНДАЦІЇ ДО ЇХ ВИКОНАННЯ ДЛЯ СТУДЕНТІВ ЗАОЧНОЇ ФОРМИ НАВЧАННЯ</w:t>
      </w:r>
    </w:p>
    <w:p w:rsidR="009976F9" w:rsidRDefault="009976F9" w:rsidP="009976F9">
      <w:pPr>
        <w:pStyle w:val="a5"/>
        <w:spacing w:line="276" w:lineRule="auto"/>
        <w:jc w:val="center"/>
        <w:rPr>
          <w:rFonts w:ascii="Times New Roman" w:hAnsi="Times New Roman"/>
          <w:b/>
          <w:caps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sz w:val="28"/>
          <w:szCs w:val="28"/>
          <w:lang w:val="uk-UA"/>
        </w:rPr>
        <w:t xml:space="preserve"> з</w:t>
      </w:r>
      <w:r w:rsidRPr="00A4599D">
        <w:rPr>
          <w:rFonts w:ascii="Times New Roman" w:hAnsi="Times New Roman"/>
          <w:b/>
          <w:caps/>
          <w:sz w:val="28"/>
          <w:szCs w:val="28"/>
          <w:lang w:val="uk-UA"/>
        </w:rPr>
        <w:t xml:space="preserve"> навчальної дисципліни </w:t>
      </w:r>
    </w:p>
    <w:p w:rsidR="009976F9" w:rsidRDefault="009976F9" w:rsidP="009976F9">
      <w:pPr>
        <w:pStyle w:val="a5"/>
        <w:spacing w:line="276" w:lineRule="auto"/>
        <w:jc w:val="center"/>
        <w:rPr>
          <w:rFonts w:ascii="Times New Roman" w:hAnsi="Times New Roman"/>
          <w:b/>
          <w:caps/>
          <w:sz w:val="28"/>
          <w:szCs w:val="28"/>
          <w:lang w:val="uk-UA"/>
        </w:rPr>
      </w:pPr>
    </w:p>
    <w:p w:rsidR="009976F9" w:rsidRPr="000671C6" w:rsidRDefault="009976F9" w:rsidP="009976F9">
      <w:pPr>
        <w:jc w:val="center"/>
        <w:rPr>
          <w:rFonts w:cs="Times New Roman"/>
          <w:b/>
          <w:szCs w:val="28"/>
        </w:rPr>
      </w:pPr>
      <w:r w:rsidRPr="000671C6">
        <w:rPr>
          <w:rFonts w:cs="Times New Roman"/>
          <w:b/>
          <w:szCs w:val="28"/>
        </w:rPr>
        <w:t>ГЛОБАЛЬНИЙ</w:t>
      </w:r>
      <w:r>
        <w:rPr>
          <w:rFonts w:cs="Times New Roman"/>
          <w:b/>
          <w:szCs w:val="28"/>
        </w:rPr>
        <w:t xml:space="preserve"> МОРСЬКИЙ ЗВ’ЯЗОК ДЛЯ ПОШУКУ ТА РЯТУВАННЯ</w:t>
      </w:r>
    </w:p>
    <w:p w:rsidR="009976F9" w:rsidRPr="00191093" w:rsidRDefault="009976F9" w:rsidP="009976F9">
      <w:pPr>
        <w:jc w:val="center"/>
      </w:pPr>
    </w:p>
    <w:p w:rsidR="009976F9" w:rsidRPr="00191093" w:rsidRDefault="009976F9" w:rsidP="009976F9">
      <w:pPr>
        <w:jc w:val="center"/>
        <w:rPr>
          <w:b/>
          <w:lang w:val="ru-RU"/>
        </w:rPr>
      </w:pPr>
      <w:r w:rsidRPr="00191093">
        <w:rPr>
          <w:b/>
        </w:rPr>
        <w:t>Контрольна</w:t>
      </w:r>
      <w:r>
        <w:rPr>
          <w:b/>
          <w:lang w:val="ru-RU"/>
        </w:rPr>
        <w:t xml:space="preserve"> робота № 2</w:t>
      </w:r>
    </w:p>
    <w:p w:rsidR="009976F9" w:rsidRPr="009976F9" w:rsidRDefault="009976F9" w:rsidP="009976F9">
      <w:pPr>
        <w:jc w:val="center"/>
        <w:rPr>
          <w:b/>
        </w:rPr>
      </w:pPr>
    </w:p>
    <w:p w:rsidR="009976F9" w:rsidRDefault="009976F9" w:rsidP="009976F9">
      <w:r>
        <w:t xml:space="preserve"> 1. Контрольна робота виконується на стандартних аркушах</w:t>
      </w:r>
    </w:p>
    <w:p w:rsidR="009976F9" w:rsidRDefault="009976F9" w:rsidP="009976F9">
      <w:r>
        <w:t>  (Формату А4).</w:t>
      </w:r>
    </w:p>
    <w:p w:rsidR="009976F9" w:rsidRDefault="009976F9" w:rsidP="009976F9">
      <w:r>
        <w:t xml:space="preserve"> 2. Номер варіанта вибирається за останніми двома цифрами шифру залікової книжки.</w:t>
      </w:r>
    </w:p>
    <w:p w:rsidR="009976F9" w:rsidRDefault="009976F9" w:rsidP="009976F9">
      <w:r>
        <w:t xml:space="preserve"> 3. Формати радіообміну в телефонії і </w:t>
      </w:r>
      <w:proofErr w:type="spellStart"/>
      <w:r>
        <w:t>радіотелексе</w:t>
      </w:r>
      <w:proofErr w:type="spellEnd"/>
      <w:r>
        <w:t xml:space="preserve"> робляться англійською мовою.</w:t>
      </w:r>
    </w:p>
    <w:p w:rsidR="009976F9" w:rsidRDefault="009976F9" w:rsidP="009976F9">
      <w:r>
        <w:t xml:space="preserve"> 4. В кінці контрольної роботи наводиться список літератури, використаної для виконання контрольної роботи.</w:t>
      </w:r>
    </w:p>
    <w:p w:rsidR="009976F9" w:rsidRDefault="009976F9" w:rsidP="009976F9">
      <w:r>
        <w:t xml:space="preserve"> 5. Титульний лист оформляється за «Зразку», - на стандартному аркуші (формату А 4).</w:t>
      </w:r>
    </w:p>
    <w:p w:rsidR="009976F9" w:rsidRDefault="009976F9" w:rsidP="009976F9"/>
    <w:p w:rsidR="009976F9" w:rsidRDefault="009976F9" w:rsidP="009976F9"/>
    <w:p w:rsidR="009976F9" w:rsidRDefault="009976F9" w:rsidP="009976F9"/>
    <w:p w:rsidR="009976F9" w:rsidRDefault="009976F9" w:rsidP="009976F9"/>
    <w:p w:rsidR="009976F9" w:rsidRDefault="009976F9" w:rsidP="009976F9"/>
    <w:p w:rsidR="009976F9" w:rsidRDefault="009976F9" w:rsidP="009976F9"/>
    <w:p w:rsidR="009976F9" w:rsidRDefault="009976F9" w:rsidP="009976F9"/>
    <w:p w:rsidR="009976F9" w:rsidRDefault="009976F9" w:rsidP="009976F9"/>
    <w:p w:rsidR="009976F9" w:rsidRDefault="009976F9" w:rsidP="009976F9"/>
    <w:p w:rsidR="009976F9" w:rsidRDefault="009976F9" w:rsidP="009976F9"/>
    <w:p w:rsidR="009976F9" w:rsidRDefault="009976F9" w:rsidP="009976F9"/>
    <w:p w:rsidR="009976F9" w:rsidRDefault="009976F9" w:rsidP="009976F9"/>
    <w:p w:rsidR="009976F9" w:rsidRDefault="009976F9" w:rsidP="009976F9"/>
    <w:p w:rsidR="009976F9" w:rsidRDefault="009976F9" w:rsidP="009976F9"/>
    <w:p w:rsidR="009976F9" w:rsidRDefault="009976F9" w:rsidP="009976F9"/>
    <w:p w:rsidR="009976F9" w:rsidRDefault="009976F9" w:rsidP="009976F9"/>
    <w:p w:rsidR="009976F9" w:rsidRDefault="009976F9" w:rsidP="009976F9"/>
    <w:p w:rsidR="009976F9" w:rsidRDefault="009976F9" w:rsidP="009976F9"/>
    <w:p w:rsidR="009976F9" w:rsidRDefault="009976F9" w:rsidP="009976F9"/>
    <w:p w:rsidR="009976F9" w:rsidRDefault="009976F9" w:rsidP="009976F9"/>
    <w:p w:rsidR="009976F9" w:rsidRDefault="009976F9" w:rsidP="009976F9"/>
    <w:p w:rsidR="009976F9" w:rsidRDefault="009976F9" w:rsidP="009976F9"/>
    <w:p w:rsidR="009976F9" w:rsidRDefault="009976F9" w:rsidP="009976F9"/>
    <w:p w:rsidR="009976F9" w:rsidRDefault="009976F9" w:rsidP="009976F9"/>
    <w:p w:rsidR="009976F9" w:rsidRDefault="009976F9" w:rsidP="009976F9">
      <w:r>
        <w:lastRenderedPageBreak/>
        <w:t xml:space="preserve"> Варіант № 1</w:t>
      </w:r>
    </w:p>
    <w:p w:rsidR="009976F9" w:rsidRDefault="009976F9" w:rsidP="009976F9">
      <w:r>
        <w:t xml:space="preserve"> 1) Призначення радіозв'язку та організація радіослужби на море.</w:t>
      </w:r>
    </w:p>
    <w:p w:rsidR="009976F9" w:rsidRDefault="009976F9" w:rsidP="009976F9">
      <w:r>
        <w:t xml:space="preserve"> 2) Склад обладнання ГМЗЛБ залежно від районів плавання.</w:t>
      </w:r>
    </w:p>
    <w:p w:rsidR="009976F9" w:rsidRDefault="009976F9" w:rsidP="009976F9">
      <w:r>
        <w:t xml:space="preserve"> 3) Експлуатаційні вимоги до суднових УКВ радіоустановки.</w:t>
      </w:r>
    </w:p>
    <w:p w:rsidR="009976F9" w:rsidRDefault="009976F9" w:rsidP="009976F9"/>
    <w:p w:rsidR="009976F9" w:rsidRDefault="009976F9" w:rsidP="009976F9">
      <w:r>
        <w:t xml:space="preserve"> Варіант № 2</w:t>
      </w:r>
    </w:p>
    <w:p w:rsidR="009976F9" w:rsidRDefault="009976F9" w:rsidP="009976F9">
      <w:r>
        <w:t xml:space="preserve"> 1) </w:t>
      </w:r>
      <w:proofErr w:type="spellStart"/>
      <w:r>
        <w:t>Вузькополосна</w:t>
      </w:r>
      <w:proofErr w:type="spellEnd"/>
      <w:r>
        <w:t xml:space="preserve"> </w:t>
      </w:r>
      <w:proofErr w:type="spellStart"/>
      <w:r>
        <w:t>букводрукувальна</w:t>
      </w:r>
      <w:proofErr w:type="spellEnd"/>
      <w:r>
        <w:t xml:space="preserve"> телеграфія (</w:t>
      </w:r>
      <w:proofErr w:type="spellStart"/>
      <w:r>
        <w:t>радіотелексе</w:t>
      </w:r>
      <w:proofErr w:type="spellEnd"/>
      <w:r>
        <w:t>).</w:t>
      </w:r>
    </w:p>
    <w:p w:rsidR="009976F9" w:rsidRDefault="009976F9" w:rsidP="009976F9">
      <w:r>
        <w:t xml:space="preserve"> 2) Сигнали особливої ​​важливості в морського радіозв'язку, їх призначення і область використання.</w:t>
      </w:r>
    </w:p>
    <w:p w:rsidR="009976F9" w:rsidRDefault="009976F9" w:rsidP="009976F9">
      <w:r>
        <w:t xml:space="preserve"> 3) Класи випромінювання в радіозв'язку та їх характеристика.</w:t>
      </w:r>
    </w:p>
    <w:p w:rsidR="009976F9" w:rsidRDefault="009976F9" w:rsidP="009976F9"/>
    <w:p w:rsidR="009976F9" w:rsidRDefault="009976F9" w:rsidP="009976F9">
      <w:r>
        <w:t xml:space="preserve"> Варіант № 3</w:t>
      </w:r>
    </w:p>
    <w:p w:rsidR="009976F9" w:rsidRDefault="009976F9" w:rsidP="009976F9">
      <w:r>
        <w:t xml:space="preserve"> 1) Завдання і загальні принципи ГМССБ.</w:t>
      </w:r>
    </w:p>
    <w:p w:rsidR="009976F9" w:rsidRDefault="009976F9" w:rsidP="009976F9">
      <w:r>
        <w:t xml:space="preserve"> 2) Види технічного обслуговування обладнання ГМЗЛБ.</w:t>
      </w:r>
    </w:p>
    <w:p w:rsidR="009976F9" w:rsidRDefault="009976F9" w:rsidP="009976F9">
      <w:r>
        <w:t xml:space="preserve"> 3) Експлуатаційні вимоги до суднових КВ / </w:t>
      </w:r>
      <w:proofErr w:type="spellStart"/>
      <w:r>
        <w:t>ПВ</w:t>
      </w:r>
      <w:proofErr w:type="spellEnd"/>
      <w:r>
        <w:t xml:space="preserve"> радіоустановки.</w:t>
      </w:r>
    </w:p>
    <w:p w:rsidR="009976F9" w:rsidRDefault="009976F9" w:rsidP="009976F9"/>
    <w:p w:rsidR="009976F9" w:rsidRDefault="009976F9" w:rsidP="009976F9">
      <w:r>
        <w:t xml:space="preserve"> Варіант № 4</w:t>
      </w:r>
    </w:p>
    <w:p w:rsidR="009976F9" w:rsidRDefault="009976F9" w:rsidP="009976F9">
      <w:r>
        <w:t xml:space="preserve"> 1) Морські райони плавання ГМССБ і принципи їх встановлення.</w:t>
      </w:r>
    </w:p>
    <w:p w:rsidR="009976F9" w:rsidRDefault="009976F9" w:rsidP="009976F9">
      <w:r>
        <w:t xml:space="preserve"> 2) Виклик лиха, прийом і підтвердження виклику лиха в радіотелефонії.</w:t>
      </w:r>
    </w:p>
    <w:p w:rsidR="009976F9" w:rsidRDefault="009976F9" w:rsidP="009976F9">
      <w:r>
        <w:t xml:space="preserve"> 3) Оплата послуг зв'язку.</w:t>
      </w:r>
    </w:p>
    <w:p w:rsidR="009976F9" w:rsidRDefault="009976F9" w:rsidP="009976F9"/>
    <w:p w:rsidR="009976F9" w:rsidRDefault="009976F9" w:rsidP="009976F9"/>
    <w:p w:rsidR="009976F9" w:rsidRDefault="009976F9" w:rsidP="009976F9">
      <w:r>
        <w:t xml:space="preserve"> Варіант № 5</w:t>
      </w:r>
    </w:p>
    <w:p w:rsidR="009976F9" w:rsidRDefault="009976F9" w:rsidP="009976F9">
      <w:r>
        <w:t xml:space="preserve"> 1) Морські райони плавання ГМССБ і принципи їх встановлення.</w:t>
      </w:r>
    </w:p>
    <w:p w:rsidR="009976F9" w:rsidRDefault="009976F9" w:rsidP="009976F9">
      <w:r>
        <w:t xml:space="preserve"> 2) Джерела живлення устаткування ГМЗЛБ і їх обслуговування.</w:t>
      </w:r>
    </w:p>
    <w:p w:rsidR="009976F9" w:rsidRDefault="009976F9" w:rsidP="009976F9">
      <w:r>
        <w:t xml:space="preserve"> 3) Експлуатаційні вимоги пристроїв цифрового виборчого виклику (</w:t>
      </w:r>
      <w:proofErr w:type="spellStart"/>
      <w:r>
        <w:t>ців</w:t>
      </w:r>
      <w:proofErr w:type="spellEnd"/>
      <w:r>
        <w:t>).</w:t>
      </w:r>
    </w:p>
    <w:p w:rsidR="009976F9" w:rsidRDefault="009976F9" w:rsidP="009976F9"/>
    <w:p w:rsidR="009976F9" w:rsidRDefault="009976F9" w:rsidP="009976F9">
      <w:r>
        <w:t xml:space="preserve"> Варіант № 6</w:t>
      </w:r>
    </w:p>
    <w:p w:rsidR="009976F9" w:rsidRDefault="009976F9" w:rsidP="009976F9">
      <w:r>
        <w:t xml:space="preserve"> 1) Системи ИНМАРСАТ.</w:t>
      </w:r>
    </w:p>
    <w:p w:rsidR="009976F9" w:rsidRDefault="009976F9" w:rsidP="009976F9">
      <w:r>
        <w:t xml:space="preserve"> 2) Обмін в разі лиха.</w:t>
      </w:r>
    </w:p>
    <w:p w:rsidR="009976F9" w:rsidRDefault="009976F9" w:rsidP="009976F9">
      <w:r>
        <w:t xml:space="preserve"> 3) Захист частот лиха.</w:t>
      </w:r>
    </w:p>
    <w:p w:rsidR="009976F9" w:rsidRDefault="009976F9" w:rsidP="009976F9"/>
    <w:p w:rsidR="009976F9" w:rsidRDefault="009976F9" w:rsidP="009976F9">
      <w:r>
        <w:t xml:space="preserve"> Варіант № 7</w:t>
      </w:r>
    </w:p>
    <w:p w:rsidR="009976F9" w:rsidRDefault="009976F9" w:rsidP="009976F9">
      <w:r>
        <w:t xml:space="preserve"> 1) Склад радіообладнання ГМЗЛБ і вимоги до нього.</w:t>
      </w:r>
    </w:p>
    <w:p w:rsidR="009976F9" w:rsidRDefault="009976F9" w:rsidP="009976F9">
      <w:r>
        <w:t xml:space="preserve"> 2) Експлуатаційні вимоги до </w:t>
      </w:r>
      <w:proofErr w:type="spellStart"/>
      <w:r>
        <w:t>АРБ</w:t>
      </w:r>
      <w:proofErr w:type="spellEnd"/>
      <w:r>
        <w:t>.</w:t>
      </w:r>
    </w:p>
    <w:p w:rsidR="009976F9" w:rsidRDefault="009976F9" w:rsidP="009976F9">
      <w:r>
        <w:t xml:space="preserve"> 3) Експлуатаційні вимоги установок УБПЧ.</w:t>
      </w:r>
    </w:p>
    <w:p w:rsidR="009976F9" w:rsidRDefault="009976F9" w:rsidP="009976F9"/>
    <w:p w:rsidR="009976F9" w:rsidRDefault="009976F9" w:rsidP="009976F9"/>
    <w:p w:rsidR="009976F9" w:rsidRDefault="009976F9" w:rsidP="009976F9">
      <w:r>
        <w:t xml:space="preserve"> Варіант № 8</w:t>
      </w:r>
    </w:p>
    <w:p w:rsidR="009976F9" w:rsidRDefault="009976F9" w:rsidP="009976F9">
      <w:r>
        <w:t xml:space="preserve"> 1) Системи КОСПАС-САРСАТ.</w:t>
      </w:r>
    </w:p>
    <w:p w:rsidR="009976F9" w:rsidRDefault="009976F9" w:rsidP="009976F9">
      <w:r>
        <w:t xml:space="preserve"> 2) Координація пошуково-рятувальних операцій.</w:t>
      </w:r>
    </w:p>
    <w:p w:rsidR="009976F9" w:rsidRDefault="009976F9" w:rsidP="009976F9">
      <w:r>
        <w:t xml:space="preserve"> 3) Оплата послуг зв'язку.</w:t>
      </w:r>
    </w:p>
    <w:p w:rsidR="009976F9" w:rsidRDefault="009976F9" w:rsidP="009976F9"/>
    <w:p w:rsidR="009976F9" w:rsidRDefault="009976F9" w:rsidP="009976F9"/>
    <w:p w:rsidR="009976F9" w:rsidRDefault="009976F9" w:rsidP="009976F9"/>
    <w:p w:rsidR="009976F9" w:rsidRDefault="009976F9" w:rsidP="009976F9">
      <w:r>
        <w:lastRenderedPageBreak/>
        <w:t xml:space="preserve"> Варіант №9</w:t>
      </w:r>
    </w:p>
    <w:p w:rsidR="009976F9" w:rsidRDefault="009976F9" w:rsidP="009976F9">
      <w:r>
        <w:t xml:space="preserve"> 1) Технічне обслуговування та ремонт радіообладнання в ГМССБ.</w:t>
      </w:r>
    </w:p>
    <w:p w:rsidR="009976F9" w:rsidRDefault="009976F9" w:rsidP="009976F9">
      <w:r>
        <w:t xml:space="preserve"> 2) Дипломи суднового персоналу ГМССБ.</w:t>
      </w:r>
    </w:p>
    <w:p w:rsidR="009976F9" w:rsidRDefault="009976F9" w:rsidP="009976F9">
      <w:r>
        <w:t xml:space="preserve"> 3) Експлуатаційні вимоги до УКХ радіотелефонного апаратури рятувальних шлюпок.</w:t>
      </w:r>
    </w:p>
    <w:p w:rsidR="009976F9" w:rsidRDefault="009976F9" w:rsidP="009976F9"/>
    <w:p w:rsidR="009976F9" w:rsidRDefault="009976F9" w:rsidP="009976F9">
      <w:r>
        <w:t xml:space="preserve"> Варіант № 10</w:t>
      </w:r>
    </w:p>
    <w:p w:rsidR="009976F9" w:rsidRDefault="009976F9" w:rsidP="009976F9">
      <w:r>
        <w:t xml:space="preserve"> 1) Приймач навігаційної інформації на КВ.</w:t>
      </w:r>
    </w:p>
    <w:p w:rsidR="009976F9" w:rsidRDefault="009976F9" w:rsidP="009976F9">
      <w:r>
        <w:t xml:space="preserve"> 2) Процедури зв'язку в разі терміновості.</w:t>
      </w:r>
    </w:p>
    <w:p w:rsidR="009976F9" w:rsidRDefault="009976F9" w:rsidP="009976F9">
      <w:r>
        <w:t xml:space="preserve"> 3) Формат виклику безпеки в радіотелефонії і УБПЧ.</w:t>
      </w:r>
    </w:p>
    <w:p w:rsidR="009976F9" w:rsidRDefault="009976F9" w:rsidP="009976F9"/>
    <w:p w:rsidR="009976F9" w:rsidRDefault="009976F9" w:rsidP="009976F9">
      <w:r>
        <w:t xml:space="preserve"> Варіант № 11</w:t>
      </w:r>
    </w:p>
    <w:p w:rsidR="009976F9" w:rsidRDefault="009976F9" w:rsidP="009976F9">
      <w:r>
        <w:t xml:space="preserve"> 1) Вимоги до джерел живлення устаткування ГМЗЛБ.</w:t>
      </w:r>
    </w:p>
    <w:p w:rsidR="009976F9" w:rsidRDefault="009976F9" w:rsidP="009976F9">
      <w:r>
        <w:t xml:space="preserve"> 2) Будова іоносфери і її вплив на поширення радіохвиль.</w:t>
      </w:r>
    </w:p>
    <w:p w:rsidR="009976F9" w:rsidRDefault="009976F9" w:rsidP="009976F9">
      <w:r>
        <w:t xml:space="preserve"> 3) Експлуатаційні вимоги до радіолокаційним відповідачам рятувальних шлюпок і плотів.</w:t>
      </w:r>
    </w:p>
    <w:p w:rsidR="009976F9" w:rsidRDefault="009976F9" w:rsidP="009976F9"/>
    <w:p w:rsidR="009976F9" w:rsidRDefault="009976F9" w:rsidP="009976F9">
      <w:r>
        <w:t xml:space="preserve"> Варіант № 12</w:t>
      </w:r>
    </w:p>
    <w:p w:rsidR="009976F9" w:rsidRDefault="009976F9" w:rsidP="009976F9">
      <w:r>
        <w:t xml:space="preserve"> 1) Приймач розширеного групового виклику (РГВ).</w:t>
      </w:r>
    </w:p>
    <w:p w:rsidR="009976F9" w:rsidRDefault="009976F9" w:rsidP="009976F9">
      <w:r>
        <w:t xml:space="preserve"> 2) Процедури зв'язку в разі безпеки.</w:t>
      </w:r>
    </w:p>
    <w:p w:rsidR="009976F9" w:rsidRDefault="009976F9" w:rsidP="009976F9">
      <w:r>
        <w:t xml:space="preserve"> 3) Формат оповіщення медичного транспорту.</w:t>
      </w:r>
    </w:p>
    <w:p w:rsidR="009976F9" w:rsidRDefault="009976F9" w:rsidP="009976F9"/>
    <w:p w:rsidR="009976F9" w:rsidRDefault="009976F9" w:rsidP="009976F9">
      <w:r>
        <w:t xml:space="preserve"> Варіант № 13</w:t>
      </w:r>
    </w:p>
    <w:p w:rsidR="009976F9" w:rsidRDefault="009976F9" w:rsidP="009976F9">
      <w:r>
        <w:t xml:space="preserve"> 1) Документація судновий радіостанції ГМЗЛБ і її коротка характеристика.</w:t>
      </w:r>
    </w:p>
    <w:p w:rsidR="009976F9" w:rsidRDefault="009976F9" w:rsidP="009976F9">
      <w:r>
        <w:t xml:space="preserve"> 2) Особливості поширення радіохвиль УКХ діапазону.</w:t>
      </w:r>
    </w:p>
    <w:p w:rsidR="009976F9" w:rsidRDefault="009976F9" w:rsidP="009976F9">
      <w:r>
        <w:t xml:space="preserve"> 3) Експлуатаційні вимоги до </w:t>
      </w:r>
      <w:proofErr w:type="spellStart"/>
      <w:r>
        <w:t>АРБ</w:t>
      </w:r>
      <w:proofErr w:type="spellEnd"/>
      <w:r>
        <w:t>.</w:t>
      </w:r>
    </w:p>
    <w:p w:rsidR="009976F9" w:rsidRDefault="009976F9" w:rsidP="009976F9"/>
    <w:p w:rsidR="009976F9" w:rsidRDefault="009976F9" w:rsidP="009976F9">
      <w:r>
        <w:t xml:space="preserve"> Варіант № 14</w:t>
      </w:r>
    </w:p>
    <w:p w:rsidR="009976F9" w:rsidRDefault="009976F9" w:rsidP="009976F9">
      <w:r>
        <w:t xml:space="preserve"> 1) Системи НАВТЕКС.</w:t>
      </w:r>
    </w:p>
    <w:p w:rsidR="009976F9" w:rsidRDefault="009976F9" w:rsidP="009976F9">
      <w:r>
        <w:t xml:space="preserve"> 2) Призначення командира на місці дії і його відповідальність.</w:t>
      </w:r>
    </w:p>
    <w:p w:rsidR="009976F9" w:rsidRDefault="009976F9" w:rsidP="009976F9">
      <w:r>
        <w:t xml:space="preserve"> 3) Формат медичного повідомлення.</w:t>
      </w:r>
    </w:p>
    <w:p w:rsidR="009976F9" w:rsidRDefault="009976F9" w:rsidP="009976F9"/>
    <w:p w:rsidR="009976F9" w:rsidRDefault="009976F9" w:rsidP="009976F9">
      <w:r>
        <w:t xml:space="preserve"> Варіант № 15</w:t>
      </w:r>
    </w:p>
    <w:p w:rsidR="009976F9" w:rsidRDefault="009976F9" w:rsidP="009976F9">
      <w:r>
        <w:t xml:space="preserve"> 1) Поширення інформації з безпеки на морі в ГМССБ.</w:t>
      </w:r>
    </w:p>
    <w:p w:rsidR="009976F9" w:rsidRDefault="009976F9" w:rsidP="009976F9">
      <w:r>
        <w:t xml:space="preserve"> 2) Особливості поширення радіохвиль КВ діапазону.</w:t>
      </w:r>
    </w:p>
    <w:p w:rsidR="009976F9" w:rsidRDefault="009976F9" w:rsidP="009976F9">
      <w:r>
        <w:t xml:space="preserve"> 3) Експлуатаційні вимоги до суднових земним станціям ИНМАРСАТ.</w:t>
      </w:r>
    </w:p>
    <w:p w:rsidR="009976F9" w:rsidRDefault="009976F9" w:rsidP="009976F9"/>
    <w:p w:rsidR="009976F9" w:rsidRDefault="009976F9" w:rsidP="009976F9">
      <w:r>
        <w:t xml:space="preserve"> Варіант № 16</w:t>
      </w:r>
    </w:p>
    <w:p w:rsidR="009976F9" w:rsidRDefault="009976F9" w:rsidP="009976F9">
      <w:r>
        <w:t xml:space="preserve"> 1) Обов'язки вахтового оператора.</w:t>
      </w:r>
    </w:p>
    <w:p w:rsidR="009976F9" w:rsidRDefault="009976F9" w:rsidP="009976F9">
      <w:r>
        <w:t xml:space="preserve"> 2) Стандартна форма повідомлень про стан пошуку і порятунку.</w:t>
      </w:r>
    </w:p>
    <w:p w:rsidR="009976F9" w:rsidRDefault="009976F9" w:rsidP="009976F9">
      <w:r>
        <w:t xml:space="preserve"> 3) Формат радіотелефонного повідомлення про лихо.</w:t>
      </w:r>
    </w:p>
    <w:p w:rsidR="009976F9" w:rsidRDefault="009976F9" w:rsidP="009976F9"/>
    <w:p w:rsidR="009976F9" w:rsidRDefault="009976F9" w:rsidP="009976F9"/>
    <w:p w:rsidR="009976F9" w:rsidRDefault="009976F9" w:rsidP="009976F9"/>
    <w:p w:rsidR="009976F9" w:rsidRDefault="009976F9" w:rsidP="009976F9"/>
    <w:p w:rsidR="009976F9" w:rsidRDefault="009976F9" w:rsidP="009976F9">
      <w:r>
        <w:lastRenderedPageBreak/>
        <w:t xml:space="preserve"> Варіант № 17</w:t>
      </w:r>
    </w:p>
    <w:p w:rsidR="009976F9" w:rsidRDefault="009976F9" w:rsidP="009976F9">
      <w:r>
        <w:t xml:space="preserve"> 1) Міжнародне регулювання морського радіозв'язку.</w:t>
      </w:r>
    </w:p>
    <w:p w:rsidR="009976F9" w:rsidRDefault="009976F9" w:rsidP="009976F9">
      <w:r>
        <w:t xml:space="preserve"> 2) Особливості поширення радіохвиль СВ діапазону.</w:t>
      </w:r>
    </w:p>
    <w:p w:rsidR="009976F9" w:rsidRDefault="009976F9" w:rsidP="009976F9">
      <w:r>
        <w:t xml:space="preserve"> 3) Дипломи суднового персоналу ГМССБ.</w:t>
      </w:r>
    </w:p>
    <w:p w:rsidR="009976F9" w:rsidRDefault="009976F9" w:rsidP="009976F9"/>
    <w:p w:rsidR="009976F9" w:rsidRDefault="009976F9" w:rsidP="009976F9">
      <w:r>
        <w:t xml:space="preserve"> Варіант № 18</w:t>
      </w:r>
    </w:p>
    <w:p w:rsidR="009976F9" w:rsidRDefault="009976F9" w:rsidP="009976F9">
      <w:r>
        <w:t xml:space="preserve"> 1) Обов'язки радіооператора, відповідального за радіозв'язок під час лиха.</w:t>
      </w:r>
    </w:p>
    <w:p w:rsidR="009976F9" w:rsidRDefault="009976F9" w:rsidP="009976F9">
      <w:r>
        <w:t xml:space="preserve"> 2) Системи повідомлень з судів.  Служба AMVER.</w:t>
      </w:r>
    </w:p>
    <w:p w:rsidR="009976F9" w:rsidRDefault="009976F9" w:rsidP="009976F9">
      <w:r>
        <w:t xml:space="preserve"> 3) Формат виклику безпеки в радіотелефонії і УБПЧ.</w:t>
      </w:r>
    </w:p>
    <w:p w:rsidR="009976F9" w:rsidRDefault="009976F9" w:rsidP="009976F9"/>
    <w:p w:rsidR="009976F9" w:rsidRDefault="009976F9" w:rsidP="009976F9">
      <w:r>
        <w:t xml:space="preserve"> Варіант № 19</w:t>
      </w:r>
    </w:p>
    <w:p w:rsidR="009976F9" w:rsidRDefault="009976F9" w:rsidP="009976F9">
      <w:r>
        <w:t xml:space="preserve"> 1) Позивні сигнали суднових і берегових станцій.</w:t>
      </w:r>
    </w:p>
    <w:p w:rsidR="009976F9" w:rsidRDefault="009976F9" w:rsidP="009976F9">
      <w:r>
        <w:t xml:space="preserve"> 2) Поділу радіохвиль на діапазони.</w:t>
      </w:r>
    </w:p>
    <w:p w:rsidR="009976F9" w:rsidRDefault="009976F9" w:rsidP="009976F9">
      <w:r>
        <w:t xml:space="preserve"> 3) Радіожурнал ГМССБ, правила його ведення.</w:t>
      </w:r>
    </w:p>
    <w:p w:rsidR="009976F9" w:rsidRDefault="009976F9" w:rsidP="009976F9"/>
    <w:p w:rsidR="009976F9" w:rsidRDefault="009976F9" w:rsidP="009976F9">
      <w:r>
        <w:t xml:space="preserve"> Варіант № 20</w:t>
      </w:r>
    </w:p>
    <w:p w:rsidR="009976F9" w:rsidRDefault="009976F9" w:rsidP="009976F9">
      <w:r>
        <w:t xml:space="preserve"> 1) Керівництво щодо несення </w:t>
      </w:r>
      <w:proofErr w:type="spellStart"/>
      <w:r>
        <w:t>радіовахти</w:t>
      </w:r>
      <w:proofErr w:type="spellEnd"/>
      <w:r>
        <w:t>.</w:t>
      </w:r>
    </w:p>
    <w:p w:rsidR="009976F9" w:rsidRDefault="009976F9" w:rsidP="009976F9">
      <w:r>
        <w:t xml:space="preserve"> 2) Повчання IAMSAR.</w:t>
      </w:r>
    </w:p>
    <w:p w:rsidR="009976F9" w:rsidRDefault="009976F9" w:rsidP="009976F9">
      <w:r>
        <w:t xml:space="preserve"> 3) Формат виклику терміновості в телефонії і УБПЧ.</w:t>
      </w:r>
    </w:p>
    <w:p w:rsidR="009976F9" w:rsidRDefault="009976F9" w:rsidP="009976F9"/>
    <w:p w:rsidR="009976F9" w:rsidRDefault="009976F9" w:rsidP="009976F9">
      <w:r>
        <w:t xml:space="preserve"> Варіант № 21</w:t>
      </w:r>
    </w:p>
    <w:p w:rsidR="009976F9" w:rsidRDefault="009976F9" w:rsidP="009976F9">
      <w:r>
        <w:t xml:space="preserve"> 1) Морські райони плавання ГМССБ і принципи їх встановлення.</w:t>
      </w:r>
    </w:p>
    <w:p w:rsidR="009976F9" w:rsidRDefault="009976F9" w:rsidP="009976F9">
      <w:r>
        <w:t xml:space="preserve"> 2) Джерела живлення устаткування ГМЗЛБ і їх обслуговування.</w:t>
      </w:r>
    </w:p>
    <w:p w:rsidR="009976F9" w:rsidRDefault="009976F9" w:rsidP="009976F9">
      <w:r>
        <w:t xml:space="preserve"> 3) Експлуатаційні вимоги пристроїв цифрового виборчого виклику (ЦИВ).</w:t>
      </w:r>
    </w:p>
    <w:p w:rsidR="009976F9" w:rsidRDefault="009976F9" w:rsidP="009976F9"/>
    <w:p w:rsidR="009976F9" w:rsidRDefault="009976F9" w:rsidP="009976F9">
      <w:r>
        <w:t>Варіант № 22</w:t>
      </w:r>
    </w:p>
    <w:p w:rsidR="009976F9" w:rsidRDefault="009976F9" w:rsidP="009976F9">
      <w:r>
        <w:t xml:space="preserve"> 1) Системи ИНМАРСАТ.</w:t>
      </w:r>
    </w:p>
    <w:p w:rsidR="009976F9" w:rsidRDefault="009976F9" w:rsidP="009976F9">
      <w:r>
        <w:t xml:space="preserve"> 2) Обмін в разі лиха.</w:t>
      </w:r>
    </w:p>
    <w:p w:rsidR="009976F9" w:rsidRDefault="009976F9" w:rsidP="009976F9">
      <w:r>
        <w:t xml:space="preserve"> 3) Захист частот лиха.</w:t>
      </w:r>
    </w:p>
    <w:p w:rsidR="009976F9" w:rsidRDefault="009976F9" w:rsidP="009976F9"/>
    <w:p w:rsidR="009976F9" w:rsidRDefault="009976F9" w:rsidP="009976F9">
      <w:r>
        <w:t xml:space="preserve"> Варіант № 23</w:t>
      </w:r>
    </w:p>
    <w:p w:rsidR="009976F9" w:rsidRDefault="009976F9" w:rsidP="009976F9">
      <w:r>
        <w:t xml:space="preserve"> 1) Склад радіообладнання ГМЗЛБ і вимоги до нього.</w:t>
      </w:r>
    </w:p>
    <w:p w:rsidR="009976F9" w:rsidRDefault="009976F9" w:rsidP="009976F9">
      <w:r>
        <w:t xml:space="preserve"> 2) Вимоги, що пред'являються до антенних пристроїв.</w:t>
      </w:r>
    </w:p>
    <w:p w:rsidR="009976F9" w:rsidRDefault="009976F9" w:rsidP="009976F9">
      <w:r>
        <w:t xml:space="preserve"> 3) Експлуатаційні вимоги установок УБПЧ.</w:t>
      </w:r>
    </w:p>
    <w:p w:rsidR="009976F9" w:rsidRDefault="009976F9" w:rsidP="009976F9"/>
    <w:p w:rsidR="009976F9" w:rsidRDefault="009976F9" w:rsidP="009976F9">
      <w:r>
        <w:t xml:space="preserve"> Варіант № 24</w:t>
      </w:r>
    </w:p>
    <w:p w:rsidR="009976F9" w:rsidRDefault="009976F9" w:rsidP="009976F9">
      <w:r>
        <w:t xml:space="preserve"> 1) Системи КОСПАС-САРСАТ.</w:t>
      </w:r>
    </w:p>
    <w:p w:rsidR="009976F9" w:rsidRDefault="009976F9" w:rsidP="009976F9">
      <w:r>
        <w:t xml:space="preserve"> 2) Координація пошуково-рятувальних операцій.</w:t>
      </w:r>
    </w:p>
    <w:p w:rsidR="009976F9" w:rsidRDefault="009976F9" w:rsidP="009976F9">
      <w:r>
        <w:t xml:space="preserve"> 3) Оплата послуг зв'язку.</w:t>
      </w:r>
    </w:p>
    <w:p w:rsidR="009976F9" w:rsidRDefault="009976F9" w:rsidP="009976F9"/>
    <w:p w:rsidR="009976F9" w:rsidRDefault="009976F9" w:rsidP="009976F9"/>
    <w:p w:rsidR="009976F9" w:rsidRDefault="009976F9" w:rsidP="009976F9"/>
    <w:p w:rsidR="009976F9" w:rsidRDefault="009976F9" w:rsidP="009976F9"/>
    <w:p w:rsidR="009976F9" w:rsidRDefault="009976F9" w:rsidP="009976F9"/>
    <w:p w:rsidR="009976F9" w:rsidRDefault="009976F9" w:rsidP="009976F9"/>
    <w:p w:rsidR="009976F9" w:rsidRDefault="009976F9" w:rsidP="009976F9">
      <w:r>
        <w:lastRenderedPageBreak/>
        <w:t xml:space="preserve"> Варіант № 25</w:t>
      </w:r>
    </w:p>
    <w:p w:rsidR="009976F9" w:rsidRDefault="009976F9" w:rsidP="009976F9">
      <w:r>
        <w:t xml:space="preserve"> 1) Технічне обслуговування та ремонт радіообладнання в ГМССБ.</w:t>
      </w:r>
    </w:p>
    <w:p w:rsidR="009976F9" w:rsidRDefault="009976F9" w:rsidP="009976F9">
      <w:r>
        <w:t xml:space="preserve"> 2) Антенні пристрої, їх класифікація та параметри.</w:t>
      </w:r>
    </w:p>
    <w:p w:rsidR="009976F9" w:rsidRDefault="009976F9" w:rsidP="009976F9">
      <w:r>
        <w:t xml:space="preserve"> 3) Експлуатаційні вимоги до УКХ радіотелефонного апаратури рятувальних шлюпок.</w:t>
      </w:r>
    </w:p>
    <w:p w:rsidR="009976F9" w:rsidRDefault="009976F9" w:rsidP="009976F9"/>
    <w:p w:rsidR="009976F9" w:rsidRDefault="009976F9" w:rsidP="009976F9">
      <w:r>
        <w:t xml:space="preserve"> Варіант № 26</w:t>
      </w:r>
    </w:p>
    <w:p w:rsidR="009976F9" w:rsidRDefault="009976F9" w:rsidP="009976F9">
      <w:r>
        <w:t xml:space="preserve"> 1) Приймач навігаційної інформації на КВ.</w:t>
      </w:r>
    </w:p>
    <w:p w:rsidR="009976F9" w:rsidRDefault="009976F9" w:rsidP="009976F9">
      <w:r>
        <w:t xml:space="preserve"> 2) Процедури зв'язку в разі терміновості.</w:t>
      </w:r>
    </w:p>
    <w:p w:rsidR="009976F9" w:rsidRDefault="009976F9" w:rsidP="009976F9">
      <w:r>
        <w:t xml:space="preserve"> 3) Формат виклику безпеки в радіотелефонії і УБПЧ.</w:t>
      </w:r>
    </w:p>
    <w:p w:rsidR="009976F9" w:rsidRDefault="009976F9" w:rsidP="009976F9"/>
    <w:p w:rsidR="009976F9" w:rsidRDefault="009976F9" w:rsidP="009976F9">
      <w:r>
        <w:t xml:space="preserve"> Варіант № 27</w:t>
      </w:r>
    </w:p>
    <w:p w:rsidR="009976F9" w:rsidRDefault="009976F9" w:rsidP="009976F9">
      <w:r>
        <w:t xml:space="preserve"> 1) Обов'язки радіооператора, відповідального за радіозв'язок під час лиха.</w:t>
      </w:r>
    </w:p>
    <w:p w:rsidR="009976F9" w:rsidRDefault="009976F9" w:rsidP="009976F9">
      <w:r>
        <w:t xml:space="preserve"> 2) Системи повідомлень з судів.  Служба AMVER.</w:t>
      </w:r>
    </w:p>
    <w:p w:rsidR="009976F9" w:rsidRDefault="009976F9" w:rsidP="009976F9">
      <w:r>
        <w:t xml:space="preserve"> 3) Формат виклику безпеки в радіотелефонії і УБПЧ.</w:t>
      </w:r>
    </w:p>
    <w:p w:rsidR="009976F9" w:rsidRDefault="009976F9" w:rsidP="009976F9"/>
    <w:p w:rsidR="009976F9" w:rsidRDefault="009976F9" w:rsidP="009976F9">
      <w:r>
        <w:t xml:space="preserve"> Варіант № 28</w:t>
      </w:r>
    </w:p>
    <w:p w:rsidR="009976F9" w:rsidRDefault="009976F9" w:rsidP="009976F9">
      <w:r>
        <w:t xml:space="preserve"> 1) Позивні сигнали суднових і берегових станцій.</w:t>
      </w:r>
    </w:p>
    <w:p w:rsidR="009976F9" w:rsidRDefault="009976F9" w:rsidP="009976F9">
      <w:r>
        <w:t xml:space="preserve"> 2) Поділу радіохвиль на діапазони.</w:t>
      </w:r>
    </w:p>
    <w:p w:rsidR="009976F9" w:rsidRDefault="009976F9" w:rsidP="009976F9">
      <w:r>
        <w:t xml:space="preserve"> 3) Радіожурнал ГМССБ, правила його ведення.</w:t>
      </w:r>
    </w:p>
    <w:p w:rsidR="009976F9" w:rsidRDefault="009976F9" w:rsidP="009976F9"/>
    <w:p w:rsidR="009976F9" w:rsidRDefault="009976F9" w:rsidP="009976F9">
      <w:r>
        <w:t xml:space="preserve"> Варіант № 29</w:t>
      </w:r>
    </w:p>
    <w:p w:rsidR="009976F9" w:rsidRDefault="009976F9" w:rsidP="009976F9">
      <w:r>
        <w:t xml:space="preserve"> 1) Керівництво щодо несення </w:t>
      </w:r>
      <w:proofErr w:type="spellStart"/>
      <w:r>
        <w:t>радіовахти</w:t>
      </w:r>
      <w:proofErr w:type="spellEnd"/>
      <w:r>
        <w:t>.</w:t>
      </w:r>
    </w:p>
    <w:p w:rsidR="009976F9" w:rsidRDefault="009976F9" w:rsidP="009976F9">
      <w:r>
        <w:t xml:space="preserve"> 2) Повчання IAMSAR.</w:t>
      </w:r>
    </w:p>
    <w:p w:rsidR="009976F9" w:rsidRDefault="009976F9" w:rsidP="009976F9">
      <w:r>
        <w:t xml:space="preserve"> 3) Формат виклику терміновості в телефонії і УБПЧ.</w:t>
      </w:r>
    </w:p>
    <w:p w:rsidR="009976F9" w:rsidRDefault="009976F9" w:rsidP="009976F9"/>
    <w:p w:rsidR="009976F9" w:rsidRDefault="009976F9" w:rsidP="009976F9">
      <w:r>
        <w:t xml:space="preserve"> Варіант № 30</w:t>
      </w:r>
    </w:p>
    <w:p w:rsidR="009976F9" w:rsidRDefault="009976F9" w:rsidP="009976F9">
      <w:r>
        <w:t xml:space="preserve"> 1) Призначення радіозв'язку та організація радіослужби на море.</w:t>
      </w:r>
    </w:p>
    <w:p w:rsidR="009976F9" w:rsidRDefault="009976F9" w:rsidP="009976F9">
      <w:r>
        <w:t xml:space="preserve"> 2) Склад обладнання ГМЗЛБ залежно від районів плавання.</w:t>
      </w:r>
    </w:p>
    <w:p w:rsidR="00E500BB" w:rsidRDefault="009976F9" w:rsidP="009976F9">
      <w:r>
        <w:t xml:space="preserve"> 3) Експлуатаційні вимоги до суднових УКВ радіоустановки.</w:t>
      </w:r>
    </w:p>
    <w:p w:rsidR="009976F9" w:rsidRDefault="009976F9" w:rsidP="009976F9"/>
    <w:p w:rsidR="009976F9" w:rsidRDefault="009976F9" w:rsidP="009976F9"/>
    <w:p w:rsidR="009976F9" w:rsidRDefault="009976F9" w:rsidP="009976F9"/>
    <w:p w:rsidR="009976F9" w:rsidRDefault="009976F9" w:rsidP="009976F9"/>
    <w:p w:rsidR="009976F9" w:rsidRDefault="009976F9" w:rsidP="009976F9"/>
    <w:p w:rsidR="009976F9" w:rsidRDefault="009976F9" w:rsidP="009976F9"/>
    <w:p w:rsidR="009976F9" w:rsidRDefault="009976F9" w:rsidP="009976F9"/>
    <w:p w:rsidR="009976F9" w:rsidRDefault="009976F9" w:rsidP="009976F9"/>
    <w:p w:rsidR="009976F9" w:rsidRDefault="009976F9" w:rsidP="009976F9"/>
    <w:p w:rsidR="009976F9" w:rsidRDefault="009976F9" w:rsidP="009976F9"/>
    <w:p w:rsidR="009976F9" w:rsidRDefault="009976F9" w:rsidP="009976F9"/>
    <w:p w:rsidR="009976F9" w:rsidRDefault="009976F9" w:rsidP="009976F9"/>
    <w:p w:rsidR="009976F9" w:rsidRDefault="009976F9" w:rsidP="009976F9"/>
    <w:p w:rsidR="009976F9" w:rsidRDefault="009976F9" w:rsidP="009976F9"/>
    <w:p w:rsidR="009976F9" w:rsidRDefault="009976F9" w:rsidP="009976F9"/>
    <w:p w:rsidR="009976F9" w:rsidRPr="007B4BA7" w:rsidRDefault="009976F9" w:rsidP="009976F9">
      <w:pPr>
        <w:jc w:val="left"/>
        <w:rPr>
          <w:b/>
          <w:szCs w:val="28"/>
        </w:rPr>
      </w:pPr>
      <w:r w:rsidRPr="007B4BA7">
        <w:rPr>
          <w:b/>
          <w:szCs w:val="28"/>
        </w:rPr>
        <w:lastRenderedPageBreak/>
        <w:t>Рекомендована література</w:t>
      </w:r>
    </w:p>
    <w:p w:rsidR="009976F9" w:rsidRDefault="009976F9" w:rsidP="009976F9">
      <w:pPr>
        <w:pStyle w:val="2"/>
        <w:widowControl w:val="0"/>
        <w:spacing w:line="240" w:lineRule="auto"/>
        <w:jc w:val="center"/>
        <w:rPr>
          <w:rFonts w:cs="Times New Roman"/>
          <w:b/>
          <w:szCs w:val="28"/>
          <w:lang w:val="ru-RU"/>
        </w:rPr>
      </w:pPr>
    </w:p>
    <w:p w:rsidR="009976F9" w:rsidRPr="007A00FB" w:rsidRDefault="009976F9" w:rsidP="009976F9">
      <w:pPr>
        <w:pStyle w:val="2"/>
        <w:widowControl w:val="0"/>
        <w:spacing w:line="240" w:lineRule="auto"/>
        <w:jc w:val="center"/>
        <w:rPr>
          <w:rFonts w:cs="Times New Roman"/>
          <w:b/>
          <w:szCs w:val="28"/>
          <w:lang w:val="ru-RU"/>
        </w:rPr>
      </w:pPr>
      <w:proofErr w:type="spellStart"/>
      <w:r w:rsidRPr="007A00FB">
        <w:rPr>
          <w:rFonts w:cs="Times New Roman"/>
          <w:b/>
          <w:szCs w:val="28"/>
          <w:lang w:val="ru-RU"/>
        </w:rPr>
        <w:t>Основна</w:t>
      </w:r>
      <w:proofErr w:type="spellEnd"/>
    </w:p>
    <w:p w:rsidR="009976F9" w:rsidRPr="0033156D" w:rsidRDefault="009976F9" w:rsidP="009976F9">
      <w:pPr>
        <w:rPr>
          <w:rFonts w:cs="Times New Roman"/>
          <w:szCs w:val="28"/>
        </w:rPr>
      </w:pPr>
      <w:r w:rsidRPr="0033156D">
        <w:rPr>
          <w:rFonts w:cs="Times New Roman"/>
          <w:szCs w:val="28"/>
        </w:rPr>
        <w:t xml:space="preserve">1. « ГМССБ ЗА ТРИ НЕДЕЛИ»- </w:t>
      </w:r>
      <w:proofErr w:type="spellStart"/>
      <w:r w:rsidRPr="0033156D">
        <w:rPr>
          <w:rFonts w:cs="Times New Roman"/>
          <w:szCs w:val="28"/>
        </w:rPr>
        <w:t>учебное</w:t>
      </w:r>
      <w:proofErr w:type="spellEnd"/>
      <w:r w:rsidRPr="0033156D">
        <w:rPr>
          <w:rFonts w:cs="Times New Roman"/>
          <w:szCs w:val="28"/>
        </w:rPr>
        <w:t xml:space="preserve"> </w:t>
      </w:r>
      <w:proofErr w:type="spellStart"/>
      <w:r w:rsidRPr="0033156D">
        <w:rPr>
          <w:rFonts w:cs="Times New Roman"/>
          <w:szCs w:val="28"/>
        </w:rPr>
        <w:t>пособие</w:t>
      </w:r>
      <w:proofErr w:type="spellEnd"/>
      <w:r w:rsidRPr="0033156D">
        <w:rPr>
          <w:rFonts w:cs="Times New Roman"/>
          <w:szCs w:val="28"/>
        </w:rPr>
        <w:t xml:space="preserve"> </w:t>
      </w:r>
      <w:proofErr w:type="spellStart"/>
      <w:r w:rsidRPr="0033156D">
        <w:rPr>
          <w:rFonts w:cs="Times New Roman"/>
          <w:szCs w:val="28"/>
        </w:rPr>
        <w:t>издано</w:t>
      </w:r>
      <w:proofErr w:type="spellEnd"/>
      <w:r w:rsidRPr="0033156D">
        <w:rPr>
          <w:rFonts w:cs="Times New Roman"/>
          <w:szCs w:val="28"/>
        </w:rPr>
        <w:t xml:space="preserve"> ГМА </w:t>
      </w:r>
      <w:proofErr w:type="spellStart"/>
      <w:r w:rsidRPr="0033156D">
        <w:rPr>
          <w:rFonts w:cs="Times New Roman"/>
          <w:szCs w:val="28"/>
        </w:rPr>
        <w:t>им</w:t>
      </w:r>
      <w:proofErr w:type="spellEnd"/>
      <w:r w:rsidRPr="0033156D">
        <w:rPr>
          <w:rFonts w:cs="Times New Roman"/>
          <w:szCs w:val="28"/>
        </w:rPr>
        <w:t>. С.О.Макарова, Санкт-Петербург, 2005 г.</w:t>
      </w:r>
    </w:p>
    <w:p w:rsidR="009976F9" w:rsidRDefault="009976F9" w:rsidP="009976F9">
      <w:pPr>
        <w:pStyle w:val="a3"/>
        <w:ind w:left="0"/>
        <w:rPr>
          <w:rFonts w:cs="Times New Roman"/>
          <w:szCs w:val="28"/>
          <w:lang w:val="ru-RU"/>
        </w:rPr>
      </w:pPr>
      <w:r w:rsidRPr="0033156D">
        <w:rPr>
          <w:rFonts w:cs="Times New Roman"/>
          <w:szCs w:val="28"/>
        </w:rPr>
        <w:t xml:space="preserve">2. </w:t>
      </w:r>
      <w:proofErr w:type="spellStart"/>
      <w:r w:rsidRPr="0033156D">
        <w:rPr>
          <w:rFonts w:cs="Times New Roman"/>
          <w:szCs w:val="28"/>
        </w:rPr>
        <w:t>Пособие</w:t>
      </w:r>
      <w:proofErr w:type="spellEnd"/>
      <w:r w:rsidRPr="0033156D">
        <w:rPr>
          <w:rFonts w:cs="Times New Roman"/>
          <w:szCs w:val="28"/>
        </w:rPr>
        <w:t xml:space="preserve"> судового оператора ГМССБ- </w:t>
      </w:r>
      <w:proofErr w:type="spellStart"/>
      <w:r w:rsidRPr="0033156D">
        <w:rPr>
          <w:rFonts w:cs="Times New Roman"/>
          <w:szCs w:val="28"/>
        </w:rPr>
        <w:t>Шагин</w:t>
      </w:r>
      <w:proofErr w:type="spellEnd"/>
      <w:r w:rsidRPr="0033156D">
        <w:rPr>
          <w:rFonts w:cs="Times New Roman"/>
          <w:szCs w:val="28"/>
        </w:rPr>
        <w:t xml:space="preserve"> В.К. </w:t>
      </w:r>
      <w:proofErr w:type="spellStart"/>
      <w:r w:rsidRPr="0033156D">
        <w:rPr>
          <w:rFonts w:cs="Times New Roman"/>
          <w:szCs w:val="28"/>
        </w:rPr>
        <w:t>Гусев</w:t>
      </w:r>
      <w:proofErr w:type="spellEnd"/>
      <w:r w:rsidRPr="0033156D">
        <w:rPr>
          <w:rFonts w:cs="Times New Roman"/>
          <w:szCs w:val="28"/>
        </w:rPr>
        <w:t xml:space="preserve"> В.И. Кратко В.М.</w:t>
      </w:r>
      <w:r w:rsidRPr="0033156D">
        <w:rPr>
          <w:rFonts w:cs="Times New Roman"/>
          <w:szCs w:val="28"/>
          <w:lang w:val="ru-RU"/>
        </w:rPr>
        <w:t xml:space="preserve"> Измаил. 2007</w:t>
      </w:r>
    </w:p>
    <w:p w:rsidR="009976F9" w:rsidRDefault="009976F9" w:rsidP="009976F9">
      <w:pPr>
        <w:pStyle w:val="a3"/>
        <w:ind w:left="0"/>
        <w:rPr>
          <w:rFonts w:cs="Times New Roman"/>
          <w:szCs w:val="28"/>
          <w:lang w:val="ru-RU"/>
        </w:rPr>
      </w:pPr>
      <w:r>
        <w:rPr>
          <w:rFonts w:cs="Times New Roman"/>
          <w:szCs w:val="28"/>
          <w:lang w:val="ru-RU"/>
        </w:rPr>
        <w:t>3. «Глобальная морская система связи для безопасности мореплавания» - учебное пособие КГАВТ, Киев,2000 г.</w:t>
      </w:r>
    </w:p>
    <w:p w:rsidR="009976F9" w:rsidRPr="0033156D" w:rsidRDefault="009976F9" w:rsidP="009976F9">
      <w:pPr>
        <w:pStyle w:val="a3"/>
        <w:ind w:left="0"/>
        <w:rPr>
          <w:rFonts w:cs="Times New Roman"/>
          <w:szCs w:val="28"/>
          <w:lang w:val="ru-RU"/>
        </w:rPr>
      </w:pPr>
      <w:r>
        <w:rPr>
          <w:rFonts w:cs="Times New Roman"/>
          <w:szCs w:val="28"/>
          <w:lang w:val="ru-RU"/>
        </w:rPr>
        <w:t>4. Практическое руководство по предмету ГМССБ -  КГАВТ, Киев,2000 г.</w:t>
      </w:r>
    </w:p>
    <w:p w:rsidR="009976F9" w:rsidRPr="0033156D" w:rsidRDefault="009976F9" w:rsidP="009976F9">
      <w:pPr>
        <w:pStyle w:val="a3"/>
        <w:ind w:left="0"/>
        <w:rPr>
          <w:rFonts w:cs="Times New Roman"/>
          <w:szCs w:val="28"/>
        </w:rPr>
      </w:pPr>
      <w:r>
        <w:rPr>
          <w:rFonts w:cs="Times New Roman"/>
          <w:szCs w:val="28"/>
          <w:lang w:val="ru-RU"/>
        </w:rPr>
        <w:t>5</w:t>
      </w:r>
      <w:r w:rsidRPr="0033156D">
        <w:rPr>
          <w:rFonts w:cs="Times New Roman"/>
          <w:szCs w:val="28"/>
        </w:rPr>
        <w:t>.  «</w:t>
      </w:r>
      <w:proofErr w:type="spellStart"/>
      <w:r w:rsidRPr="0033156D">
        <w:rPr>
          <w:rFonts w:cs="Times New Roman"/>
          <w:szCs w:val="28"/>
        </w:rPr>
        <w:t>Глобальная</w:t>
      </w:r>
      <w:proofErr w:type="spellEnd"/>
      <w:r w:rsidRPr="0033156D">
        <w:rPr>
          <w:rFonts w:cs="Times New Roman"/>
          <w:szCs w:val="28"/>
        </w:rPr>
        <w:t xml:space="preserve"> </w:t>
      </w:r>
      <w:proofErr w:type="spellStart"/>
      <w:r w:rsidRPr="0033156D">
        <w:rPr>
          <w:rFonts w:cs="Times New Roman"/>
          <w:szCs w:val="28"/>
        </w:rPr>
        <w:t>морская</w:t>
      </w:r>
      <w:proofErr w:type="spellEnd"/>
      <w:r w:rsidRPr="0033156D">
        <w:rPr>
          <w:rFonts w:cs="Times New Roman"/>
          <w:szCs w:val="28"/>
        </w:rPr>
        <w:t xml:space="preserve"> </w:t>
      </w:r>
      <w:proofErr w:type="spellStart"/>
      <w:r w:rsidRPr="0033156D">
        <w:rPr>
          <w:rFonts w:cs="Times New Roman"/>
          <w:szCs w:val="28"/>
        </w:rPr>
        <w:t>связь</w:t>
      </w:r>
      <w:proofErr w:type="spellEnd"/>
      <w:r w:rsidRPr="0033156D">
        <w:rPr>
          <w:rFonts w:cs="Times New Roman"/>
          <w:szCs w:val="28"/>
        </w:rPr>
        <w:t xml:space="preserve"> при </w:t>
      </w:r>
      <w:proofErr w:type="spellStart"/>
      <w:r w:rsidRPr="0033156D">
        <w:rPr>
          <w:rFonts w:cs="Times New Roman"/>
          <w:szCs w:val="28"/>
        </w:rPr>
        <w:t>бедствии</w:t>
      </w:r>
      <w:proofErr w:type="spellEnd"/>
      <w:r w:rsidRPr="0033156D">
        <w:rPr>
          <w:rFonts w:cs="Times New Roman"/>
          <w:szCs w:val="28"/>
        </w:rPr>
        <w:t xml:space="preserve"> и для </w:t>
      </w:r>
      <w:proofErr w:type="spellStart"/>
      <w:r w:rsidRPr="0033156D">
        <w:rPr>
          <w:rFonts w:cs="Times New Roman"/>
          <w:szCs w:val="28"/>
        </w:rPr>
        <w:t>обеспечения</w:t>
      </w:r>
      <w:proofErr w:type="spellEnd"/>
      <w:r w:rsidRPr="0033156D">
        <w:rPr>
          <w:rFonts w:cs="Times New Roman"/>
          <w:szCs w:val="28"/>
        </w:rPr>
        <w:t xml:space="preserve"> </w:t>
      </w:r>
      <w:proofErr w:type="spellStart"/>
      <w:r w:rsidRPr="0033156D">
        <w:rPr>
          <w:rFonts w:cs="Times New Roman"/>
          <w:szCs w:val="28"/>
        </w:rPr>
        <w:t>безопасности</w:t>
      </w:r>
      <w:proofErr w:type="spellEnd"/>
      <w:r w:rsidRPr="0033156D">
        <w:rPr>
          <w:rFonts w:cs="Times New Roman"/>
          <w:szCs w:val="28"/>
        </w:rPr>
        <w:t xml:space="preserve"> </w:t>
      </w:r>
      <w:proofErr w:type="spellStart"/>
      <w:r w:rsidRPr="0033156D">
        <w:rPr>
          <w:rFonts w:cs="Times New Roman"/>
          <w:szCs w:val="28"/>
        </w:rPr>
        <w:t>мореплавания</w:t>
      </w:r>
      <w:proofErr w:type="spellEnd"/>
      <w:r w:rsidRPr="0033156D">
        <w:rPr>
          <w:rFonts w:cs="Times New Roman"/>
          <w:szCs w:val="28"/>
        </w:rPr>
        <w:t xml:space="preserve">.»   ОГМА, 2005 г. </w:t>
      </w:r>
      <w:proofErr w:type="spellStart"/>
      <w:r w:rsidRPr="0033156D">
        <w:rPr>
          <w:rFonts w:cs="Times New Roman"/>
          <w:szCs w:val="28"/>
        </w:rPr>
        <w:t>Кошевой</w:t>
      </w:r>
      <w:proofErr w:type="spellEnd"/>
      <w:r w:rsidRPr="0033156D">
        <w:rPr>
          <w:rFonts w:cs="Times New Roman"/>
          <w:szCs w:val="28"/>
        </w:rPr>
        <w:t xml:space="preserve"> В.М.</w:t>
      </w:r>
    </w:p>
    <w:p w:rsidR="009976F9" w:rsidRPr="007A00FB" w:rsidRDefault="009976F9" w:rsidP="009976F9">
      <w:pPr>
        <w:ind w:left="360"/>
        <w:rPr>
          <w:rFonts w:cs="Times New Roman"/>
          <w:szCs w:val="28"/>
        </w:rPr>
      </w:pPr>
    </w:p>
    <w:p w:rsidR="009976F9" w:rsidRPr="007A00FB" w:rsidRDefault="009976F9" w:rsidP="009976F9">
      <w:pPr>
        <w:pStyle w:val="2"/>
        <w:ind w:left="0" w:firstLine="540"/>
        <w:jc w:val="center"/>
        <w:rPr>
          <w:rFonts w:cs="Times New Roman"/>
          <w:b/>
          <w:szCs w:val="28"/>
        </w:rPr>
      </w:pPr>
      <w:r w:rsidRPr="007A00FB">
        <w:rPr>
          <w:rFonts w:cs="Times New Roman"/>
          <w:b/>
          <w:szCs w:val="28"/>
        </w:rPr>
        <w:t>Додаткова</w:t>
      </w:r>
    </w:p>
    <w:p w:rsidR="009976F9" w:rsidRPr="00A46E22" w:rsidRDefault="009976F9" w:rsidP="009976F9">
      <w:pPr>
        <w:rPr>
          <w:rFonts w:eastAsia="Arial Unicode MS" w:cs="Times New Roman"/>
          <w:szCs w:val="28"/>
        </w:rPr>
      </w:pPr>
      <w:r>
        <w:rPr>
          <w:rFonts w:eastAsia="Arial Unicode MS" w:cs="Times New Roman"/>
          <w:szCs w:val="28"/>
        </w:rPr>
        <w:t xml:space="preserve">  1</w:t>
      </w:r>
      <w:r w:rsidRPr="00A46E22">
        <w:rPr>
          <w:rFonts w:eastAsia="Arial Unicode MS" w:cs="Times New Roman"/>
          <w:szCs w:val="28"/>
        </w:rPr>
        <w:t>.</w:t>
      </w:r>
      <w:r>
        <w:rPr>
          <w:rFonts w:eastAsia="Arial Unicode MS" w:cs="Times New Roman"/>
          <w:szCs w:val="28"/>
        </w:rPr>
        <w:t xml:space="preserve"> </w:t>
      </w:r>
      <w:r w:rsidRPr="00A46E22">
        <w:rPr>
          <w:rFonts w:eastAsia="Arial Unicode MS" w:cs="Times New Roman"/>
          <w:szCs w:val="28"/>
        </w:rPr>
        <w:t xml:space="preserve">Міжнародна Конвенція про підготовку </w:t>
      </w:r>
      <w:proofErr w:type="spellStart"/>
      <w:r w:rsidRPr="00A46E22">
        <w:rPr>
          <w:rFonts w:eastAsia="Arial Unicode MS" w:cs="Times New Roman"/>
          <w:szCs w:val="28"/>
        </w:rPr>
        <w:t>дипломування</w:t>
      </w:r>
      <w:proofErr w:type="spellEnd"/>
      <w:r w:rsidRPr="00A46E22">
        <w:rPr>
          <w:rFonts w:eastAsia="Arial Unicode MS" w:cs="Times New Roman"/>
          <w:szCs w:val="28"/>
        </w:rPr>
        <w:t xml:space="preserve">  моряків та несення вахти. Мінтранс. 2008.</w:t>
      </w:r>
    </w:p>
    <w:p w:rsidR="009976F9" w:rsidRPr="00A46E22" w:rsidRDefault="009976F9" w:rsidP="009976F9">
      <w:pPr>
        <w:tabs>
          <w:tab w:val="num" w:pos="360"/>
        </w:tabs>
        <w:rPr>
          <w:rFonts w:cs="Times New Roman"/>
          <w:szCs w:val="28"/>
        </w:rPr>
      </w:pPr>
      <w:r w:rsidRPr="00A46E22">
        <w:rPr>
          <w:rFonts w:cs="Times New Roman"/>
          <w:szCs w:val="28"/>
        </w:rPr>
        <w:t xml:space="preserve">  2.  </w:t>
      </w:r>
      <w:proofErr w:type="spellStart"/>
      <w:r w:rsidRPr="00A46E22">
        <w:rPr>
          <w:rFonts w:cs="Times New Roman"/>
          <w:szCs w:val="28"/>
        </w:rPr>
        <w:t>Руководство</w:t>
      </w:r>
      <w:proofErr w:type="spellEnd"/>
      <w:r w:rsidRPr="00A46E22">
        <w:rPr>
          <w:rFonts w:cs="Times New Roman"/>
          <w:szCs w:val="28"/>
        </w:rPr>
        <w:t xml:space="preserve"> по </w:t>
      </w:r>
      <w:proofErr w:type="spellStart"/>
      <w:r w:rsidRPr="00A46E22">
        <w:rPr>
          <w:rFonts w:cs="Times New Roman"/>
          <w:szCs w:val="28"/>
        </w:rPr>
        <w:t>радиосвязи</w:t>
      </w:r>
      <w:proofErr w:type="spellEnd"/>
      <w:r w:rsidRPr="00A46E22">
        <w:rPr>
          <w:rFonts w:cs="Times New Roman"/>
          <w:szCs w:val="28"/>
        </w:rPr>
        <w:t xml:space="preserve"> </w:t>
      </w:r>
      <w:proofErr w:type="spellStart"/>
      <w:r w:rsidRPr="00A46E22">
        <w:rPr>
          <w:rFonts w:cs="Times New Roman"/>
          <w:szCs w:val="28"/>
        </w:rPr>
        <w:t>морской</w:t>
      </w:r>
      <w:proofErr w:type="spellEnd"/>
      <w:r w:rsidRPr="00A46E22">
        <w:rPr>
          <w:rFonts w:cs="Times New Roman"/>
          <w:szCs w:val="28"/>
        </w:rPr>
        <w:t xml:space="preserve"> </w:t>
      </w:r>
      <w:proofErr w:type="spellStart"/>
      <w:r w:rsidRPr="00A46E22">
        <w:rPr>
          <w:rFonts w:cs="Times New Roman"/>
          <w:szCs w:val="28"/>
        </w:rPr>
        <w:t>подвижной</w:t>
      </w:r>
      <w:proofErr w:type="spellEnd"/>
      <w:r w:rsidRPr="00A46E22">
        <w:rPr>
          <w:rFonts w:cs="Times New Roman"/>
          <w:szCs w:val="28"/>
        </w:rPr>
        <w:t xml:space="preserve"> и </w:t>
      </w:r>
      <w:proofErr w:type="spellStart"/>
      <w:r w:rsidRPr="00A46E22">
        <w:rPr>
          <w:rFonts w:cs="Times New Roman"/>
          <w:szCs w:val="28"/>
        </w:rPr>
        <w:t>морской</w:t>
      </w:r>
      <w:proofErr w:type="spellEnd"/>
      <w:r w:rsidRPr="00A46E22">
        <w:rPr>
          <w:rFonts w:cs="Times New Roman"/>
          <w:szCs w:val="28"/>
        </w:rPr>
        <w:t xml:space="preserve"> </w:t>
      </w:r>
      <w:proofErr w:type="spellStart"/>
      <w:r w:rsidRPr="00A46E22">
        <w:rPr>
          <w:rFonts w:cs="Times New Roman"/>
          <w:szCs w:val="28"/>
        </w:rPr>
        <w:t>подвижной</w:t>
      </w:r>
      <w:proofErr w:type="spellEnd"/>
      <w:r w:rsidRPr="00A46E22">
        <w:rPr>
          <w:rFonts w:cs="Times New Roman"/>
          <w:szCs w:val="28"/>
        </w:rPr>
        <w:t xml:space="preserve"> </w:t>
      </w:r>
      <w:proofErr w:type="spellStart"/>
      <w:r w:rsidRPr="00A46E22">
        <w:rPr>
          <w:rFonts w:cs="Times New Roman"/>
          <w:szCs w:val="28"/>
        </w:rPr>
        <w:t>спутниковой</w:t>
      </w:r>
      <w:proofErr w:type="spellEnd"/>
      <w:r w:rsidRPr="00A46E22">
        <w:rPr>
          <w:rFonts w:cs="Times New Roman"/>
          <w:szCs w:val="28"/>
        </w:rPr>
        <w:t xml:space="preserve">               </w:t>
      </w:r>
      <w:proofErr w:type="spellStart"/>
      <w:r w:rsidRPr="00A46E22">
        <w:rPr>
          <w:rFonts w:cs="Times New Roman"/>
          <w:szCs w:val="28"/>
        </w:rPr>
        <w:t>службы</w:t>
      </w:r>
      <w:proofErr w:type="spellEnd"/>
      <w:r w:rsidRPr="00A46E22">
        <w:rPr>
          <w:rFonts w:cs="Times New Roman"/>
          <w:szCs w:val="28"/>
        </w:rPr>
        <w:t xml:space="preserve">. – М., </w:t>
      </w:r>
      <w:proofErr w:type="spellStart"/>
      <w:r w:rsidRPr="00A46E22">
        <w:rPr>
          <w:rFonts w:cs="Times New Roman"/>
          <w:szCs w:val="28"/>
        </w:rPr>
        <w:t>Мортехинформреклама</w:t>
      </w:r>
      <w:proofErr w:type="spellEnd"/>
      <w:r w:rsidRPr="00A46E22">
        <w:rPr>
          <w:rFonts w:cs="Times New Roman"/>
          <w:szCs w:val="28"/>
        </w:rPr>
        <w:t>, 1993 г</w:t>
      </w:r>
    </w:p>
    <w:p w:rsidR="009976F9" w:rsidRPr="00A46E22" w:rsidRDefault="009976F9" w:rsidP="009976F9">
      <w:pPr>
        <w:tabs>
          <w:tab w:val="num" w:pos="360"/>
        </w:tabs>
        <w:rPr>
          <w:rFonts w:cs="Times New Roman"/>
          <w:bCs/>
          <w:szCs w:val="28"/>
        </w:rPr>
      </w:pPr>
      <w:r w:rsidRPr="00A46E22">
        <w:rPr>
          <w:rFonts w:cs="Times New Roman"/>
          <w:szCs w:val="28"/>
        </w:rPr>
        <w:t xml:space="preserve">  3.  Качан В.Д., </w:t>
      </w:r>
      <w:proofErr w:type="spellStart"/>
      <w:r w:rsidRPr="00A46E22">
        <w:rPr>
          <w:rFonts w:cs="Times New Roman"/>
          <w:szCs w:val="28"/>
        </w:rPr>
        <w:t>Липинский</w:t>
      </w:r>
      <w:proofErr w:type="spellEnd"/>
      <w:r w:rsidRPr="00A46E22">
        <w:rPr>
          <w:rFonts w:cs="Times New Roman"/>
          <w:szCs w:val="28"/>
        </w:rPr>
        <w:t xml:space="preserve"> В.Н. «</w:t>
      </w:r>
      <w:proofErr w:type="spellStart"/>
      <w:r w:rsidRPr="00A46E22">
        <w:rPr>
          <w:rFonts w:cs="Times New Roman"/>
          <w:szCs w:val="28"/>
        </w:rPr>
        <w:t>Радиооборудование</w:t>
      </w:r>
      <w:proofErr w:type="spellEnd"/>
      <w:r w:rsidRPr="00A46E22">
        <w:rPr>
          <w:rFonts w:cs="Times New Roman"/>
          <w:szCs w:val="28"/>
        </w:rPr>
        <w:t xml:space="preserve"> ГМССБ». – О., ЦПАП, 1997 г.</w:t>
      </w:r>
    </w:p>
    <w:p w:rsidR="009976F9" w:rsidRPr="00A46E22" w:rsidRDefault="009976F9" w:rsidP="009976F9">
      <w:pPr>
        <w:rPr>
          <w:rFonts w:cs="Times New Roman"/>
          <w:szCs w:val="28"/>
          <w:lang w:val="en-US"/>
        </w:rPr>
      </w:pPr>
      <w:r w:rsidRPr="00A46E22">
        <w:rPr>
          <w:rFonts w:cs="Times New Roman"/>
          <w:szCs w:val="28"/>
        </w:rPr>
        <w:t xml:space="preserve">  4.  </w:t>
      </w:r>
      <w:proofErr w:type="spellStart"/>
      <w:r w:rsidRPr="00A46E22">
        <w:rPr>
          <w:rFonts w:cs="Times New Roman"/>
          <w:szCs w:val="28"/>
        </w:rPr>
        <w:t>Липинский</w:t>
      </w:r>
      <w:proofErr w:type="spellEnd"/>
      <w:r w:rsidRPr="00A46E22">
        <w:rPr>
          <w:rFonts w:cs="Times New Roman"/>
          <w:szCs w:val="28"/>
        </w:rPr>
        <w:t xml:space="preserve"> В.Н. «</w:t>
      </w:r>
      <w:proofErr w:type="spellStart"/>
      <w:r w:rsidRPr="00A46E22">
        <w:rPr>
          <w:rFonts w:cs="Times New Roman"/>
          <w:szCs w:val="28"/>
        </w:rPr>
        <w:t>Глобальная</w:t>
      </w:r>
      <w:proofErr w:type="spellEnd"/>
      <w:r w:rsidRPr="00A46E22">
        <w:rPr>
          <w:rFonts w:cs="Times New Roman"/>
          <w:szCs w:val="28"/>
        </w:rPr>
        <w:t xml:space="preserve"> </w:t>
      </w:r>
      <w:proofErr w:type="spellStart"/>
      <w:r w:rsidRPr="00A46E22">
        <w:rPr>
          <w:rFonts w:cs="Times New Roman"/>
          <w:szCs w:val="28"/>
        </w:rPr>
        <w:t>морская</w:t>
      </w:r>
      <w:proofErr w:type="spellEnd"/>
      <w:r w:rsidRPr="00A46E22">
        <w:rPr>
          <w:rFonts w:cs="Times New Roman"/>
          <w:szCs w:val="28"/>
        </w:rPr>
        <w:t xml:space="preserve"> система </w:t>
      </w:r>
      <w:proofErr w:type="spellStart"/>
      <w:r w:rsidRPr="00A46E22">
        <w:rPr>
          <w:rFonts w:cs="Times New Roman"/>
          <w:szCs w:val="28"/>
        </w:rPr>
        <w:t>связи</w:t>
      </w:r>
      <w:proofErr w:type="spellEnd"/>
      <w:r w:rsidRPr="00A46E22">
        <w:rPr>
          <w:rFonts w:cs="Times New Roman"/>
          <w:szCs w:val="28"/>
        </w:rPr>
        <w:t xml:space="preserve"> при </w:t>
      </w:r>
      <w:proofErr w:type="spellStart"/>
      <w:r w:rsidRPr="00A46E22">
        <w:rPr>
          <w:rFonts w:cs="Times New Roman"/>
          <w:szCs w:val="28"/>
        </w:rPr>
        <w:t>бедствии</w:t>
      </w:r>
      <w:proofErr w:type="spellEnd"/>
      <w:r w:rsidRPr="00A46E22">
        <w:rPr>
          <w:rFonts w:cs="Times New Roman"/>
          <w:szCs w:val="28"/>
        </w:rPr>
        <w:t xml:space="preserve"> и для </w:t>
      </w:r>
      <w:proofErr w:type="spellStart"/>
      <w:r w:rsidRPr="00A46E22">
        <w:rPr>
          <w:rFonts w:cs="Times New Roman"/>
          <w:szCs w:val="28"/>
        </w:rPr>
        <w:t>обеспечения</w:t>
      </w:r>
      <w:proofErr w:type="spellEnd"/>
      <w:r w:rsidRPr="00A46E22">
        <w:rPr>
          <w:rFonts w:cs="Times New Roman"/>
          <w:szCs w:val="28"/>
        </w:rPr>
        <w:t xml:space="preserve"> </w:t>
      </w:r>
      <w:proofErr w:type="spellStart"/>
      <w:r w:rsidRPr="00A46E22">
        <w:rPr>
          <w:rFonts w:cs="Times New Roman"/>
          <w:szCs w:val="28"/>
        </w:rPr>
        <w:t>безопасности</w:t>
      </w:r>
      <w:proofErr w:type="spellEnd"/>
      <w:r w:rsidRPr="00A46E22">
        <w:rPr>
          <w:rFonts w:cs="Times New Roman"/>
          <w:szCs w:val="28"/>
        </w:rPr>
        <w:t xml:space="preserve">.  </w:t>
      </w:r>
      <w:proofErr w:type="spellStart"/>
      <w:r w:rsidRPr="00A46E22">
        <w:rPr>
          <w:rFonts w:cs="Times New Roman"/>
          <w:szCs w:val="28"/>
        </w:rPr>
        <w:t>Одесса</w:t>
      </w:r>
      <w:proofErr w:type="spellEnd"/>
      <w:r w:rsidRPr="00A46E22">
        <w:rPr>
          <w:rFonts w:cs="Times New Roman"/>
          <w:szCs w:val="28"/>
          <w:lang w:val="en-US"/>
        </w:rPr>
        <w:t xml:space="preserve">, 1998 </w:t>
      </w:r>
      <w:r w:rsidRPr="00A46E22">
        <w:rPr>
          <w:rFonts w:cs="Times New Roman"/>
          <w:szCs w:val="28"/>
        </w:rPr>
        <w:t>г</w:t>
      </w:r>
      <w:r w:rsidRPr="00A46E22">
        <w:rPr>
          <w:rFonts w:cs="Times New Roman"/>
          <w:szCs w:val="28"/>
          <w:lang w:val="en-US"/>
        </w:rPr>
        <w:t>.</w:t>
      </w:r>
    </w:p>
    <w:p w:rsidR="009976F9" w:rsidRPr="00A46E22" w:rsidRDefault="009976F9" w:rsidP="009976F9">
      <w:pPr>
        <w:autoSpaceDE w:val="0"/>
        <w:autoSpaceDN w:val="0"/>
        <w:adjustRightInd w:val="0"/>
        <w:rPr>
          <w:rFonts w:cs="Times New Roman"/>
          <w:i/>
          <w:iCs/>
          <w:szCs w:val="28"/>
          <w:lang w:val="en-US"/>
        </w:rPr>
      </w:pPr>
      <w:r w:rsidRPr="00A46E22">
        <w:rPr>
          <w:rFonts w:cs="Times New Roman"/>
          <w:szCs w:val="28"/>
          <w:lang w:val="en-US"/>
        </w:rPr>
        <w:t xml:space="preserve">  5. </w:t>
      </w:r>
      <w:r w:rsidRPr="00A46E22">
        <w:rPr>
          <w:rFonts w:cs="Times New Roman"/>
          <w:i/>
          <w:iCs/>
          <w:szCs w:val="28"/>
          <w:lang w:val="en-US"/>
        </w:rPr>
        <w:t>Manual for use by the Maritime Mobile and Mar</w:t>
      </w:r>
      <w:r>
        <w:rPr>
          <w:rFonts w:cs="Times New Roman"/>
          <w:i/>
          <w:iCs/>
          <w:szCs w:val="28"/>
          <w:lang w:val="en-US"/>
        </w:rPr>
        <w:t>itime Mobile-Satellite Services</w:t>
      </w:r>
      <w:r>
        <w:rPr>
          <w:rFonts w:cs="Times New Roman"/>
          <w:i/>
          <w:iCs/>
          <w:szCs w:val="28"/>
        </w:rPr>
        <w:t>.</w:t>
      </w:r>
      <w:r w:rsidRPr="00A46E22">
        <w:rPr>
          <w:rFonts w:cs="Times New Roman"/>
          <w:i/>
          <w:iCs/>
          <w:szCs w:val="28"/>
          <w:lang w:val="en-US"/>
        </w:rPr>
        <w:t xml:space="preserve"> Geneva</w:t>
      </w:r>
      <w:r w:rsidRPr="00A46E22">
        <w:rPr>
          <w:rFonts w:cs="Times New Roman"/>
          <w:szCs w:val="28"/>
          <w:lang w:val="en-US"/>
        </w:rPr>
        <w:t>.</w:t>
      </w:r>
    </w:p>
    <w:p w:rsidR="009976F9" w:rsidRPr="00A46E22" w:rsidRDefault="009976F9" w:rsidP="009976F9">
      <w:pPr>
        <w:rPr>
          <w:rFonts w:cs="Times New Roman"/>
          <w:i/>
          <w:iCs/>
          <w:szCs w:val="28"/>
          <w:lang w:val="en-US"/>
        </w:rPr>
      </w:pPr>
      <w:r w:rsidRPr="00A46E22">
        <w:rPr>
          <w:rFonts w:cs="Times New Roman"/>
          <w:szCs w:val="28"/>
          <w:lang w:val="en-US"/>
        </w:rPr>
        <w:t xml:space="preserve">  6.  </w:t>
      </w:r>
      <w:proofErr w:type="spellStart"/>
      <w:r w:rsidRPr="00A46E22">
        <w:rPr>
          <w:rFonts w:cs="Times New Roman"/>
          <w:i/>
          <w:iCs/>
          <w:szCs w:val="28"/>
          <w:lang w:val="en-US"/>
        </w:rPr>
        <w:t>Inmarsat</w:t>
      </w:r>
      <w:proofErr w:type="spellEnd"/>
      <w:r w:rsidRPr="00A46E22">
        <w:rPr>
          <w:rFonts w:cs="Times New Roman"/>
          <w:i/>
          <w:iCs/>
          <w:szCs w:val="28"/>
          <w:lang w:val="en-US"/>
        </w:rPr>
        <w:t xml:space="preserve"> Maritime Communications Handbook.  London</w:t>
      </w:r>
    </w:p>
    <w:p w:rsidR="009976F9" w:rsidRPr="00A46E22" w:rsidRDefault="009976F9" w:rsidP="009976F9">
      <w:pPr>
        <w:rPr>
          <w:rFonts w:cs="Times New Roman"/>
          <w:szCs w:val="28"/>
          <w:lang w:val="en-US"/>
        </w:rPr>
      </w:pPr>
      <w:r w:rsidRPr="00A46E22">
        <w:rPr>
          <w:rFonts w:cs="Times New Roman"/>
          <w:iCs/>
          <w:szCs w:val="28"/>
          <w:lang w:val="en-US"/>
        </w:rPr>
        <w:t xml:space="preserve">  7.  IAMSAR.</w:t>
      </w:r>
    </w:p>
    <w:p w:rsidR="009976F9" w:rsidRDefault="009976F9" w:rsidP="009976F9"/>
    <w:sectPr w:rsidR="009976F9" w:rsidSect="00E500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976F9"/>
    <w:rsid w:val="001865B5"/>
    <w:rsid w:val="0034199C"/>
    <w:rsid w:val="00805DA5"/>
    <w:rsid w:val="0084154E"/>
    <w:rsid w:val="00846F35"/>
    <w:rsid w:val="00863EF0"/>
    <w:rsid w:val="008E4C73"/>
    <w:rsid w:val="00957FA5"/>
    <w:rsid w:val="00972296"/>
    <w:rsid w:val="009976F9"/>
    <w:rsid w:val="00A308A9"/>
    <w:rsid w:val="00A4132B"/>
    <w:rsid w:val="00B00E99"/>
    <w:rsid w:val="00C7677C"/>
    <w:rsid w:val="00D65B65"/>
    <w:rsid w:val="00D86099"/>
    <w:rsid w:val="00E500BB"/>
    <w:rsid w:val="00EC66C4"/>
    <w:rsid w:val="00F67B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54E"/>
    <w:pPr>
      <w:spacing w:after="0" w:line="240" w:lineRule="auto"/>
      <w:jc w:val="both"/>
    </w:pPr>
    <w:rPr>
      <w:rFonts w:ascii="Times New Roman" w:hAnsi="Times New Roman" w:cs="Arial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3"/>
    <w:link w:val="Style1Char"/>
    <w:qFormat/>
    <w:rsid w:val="00A308A9"/>
    <w:pPr>
      <w:spacing w:after="0"/>
      <w:ind w:left="540"/>
      <w:jc w:val="left"/>
    </w:pPr>
    <w:rPr>
      <w:rFonts w:eastAsia="Times New Roman" w:cs="Times New Roman"/>
      <w:szCs w:val="22"/>
      <w:lang w:val="ru-RU"/>
    </w:rPr>
  </w:style>
  <w:style w:type="paragraph" w:styleId="a3">
    <w:name w:val="Body Text Indent"/>
    <w:basedOn w:val="a"/>
    <w:link w:val="a4"/>
    <w:uiPriority w:val="99"/>
    <w:semiHidden/>
    <w:unhideWhenUsed/>
    <w:rsid w:val="00972296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972296"/>
    <w:rPr>
      <w:rFonts w:ascii="Times New Roman" w:hAnsi="Times New Roman" w:cs="Times New Roman"/>
      <w:kern w:val="12"/>
      <w:sz w:val="24"/>
      <w:szCs w:val="20"/>
      <w:lang w:val="ru-RU" w:eastAsia="ru-RU"/>
    </w:rPr>
  </w:style>
  <w:style w:type="character" w:customStyle="1" w:styleId="Style1Char">
    <w:name w:val="Style1 Char"/>
    <w:link w:val="Style1"/>
    <w:rsid w:val="00A308A9"/>
    <w:rPr>
      <w:rFonts w:ascii="Times New Roman" w:eastAsia="Times New Roman" w:hAnsi="Times New Roman" w:cs="Times New Roman"/>
      <w:sz w:val="28"/>
      <w:lang w:val="ru-RU" w:eastAsia="ru-RU"/>
    </w:rPr>
  </w:style>
  <w:style w:type="paragraph" w:styleId="a5">
    <w:name w:val="No Spacing"/>
    <w:uiPriority w:val="1"/>
    <w:qFormat/>
    <w:rsid w:val="009976F9"/>
    <w:pPr>
      <w:spacing w:after="0" w:line="240" w:lineRule="auto"/>
    </w:pPr>
    <w:rPr>
      <w:rFonts w:ascii="Calibri" w:hAnsi="Calibri" w:cs="Times New Roman"/>
      <w:lang w:val="ru-RU"/>
    </w:rPr>
  </w:style>
  <w:style w:type="paragraph" w:styleId="2">
    <w:name w:val="Body Text Indent 2"/>
    <w:basedOn w:val="a"/>
    <w:link w:val="20"/>
    <w:uiPriority w:val="99"/>
    <w:unhideWhenUsed/>
    <w:rsid w:val="009976F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9976F9"/>
    <w:rPr>
      <w:rFonts w:ascii="Times New Roman" w:hAnsi="Times New Roman" w:cs="Arial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4266</Words>
  <Characters>2433</Characters>
  <Application>Microsoft Office Word</Application>
  <DocSecurity>0</DocSecurity>
  <Lines>20</Lines>
  <Paragraphs>13</Paragraphs>
  <ScaleCrop>false</ScaleCrop>
  <Company>SPecialiST RePack</Company>
  <LinksUpToDate>false</LinksUpToDate>
  <CharactersWithSpaces>6686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2018-12-12T13:39:00Z</dcterms:created>
  <dcterms:modified xsi:type="dcterms:W3CDTF">2018-12-12T13:50:00Z</dcterms:modified>
</cp:coreProperties>
</file>